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29" w:rsidRPr="00447B46" w:rsidRDefault="00EA3929" w:rsidP="00EA3929">
      <w:pPr>
        <w:pStyle w:val="BodyTextIndent"/>
        <w:ind w:firstLine="0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447B46">
        <w:rPr>
          <w:rFonts w:ascii="Times New Roman" w:hAnsi="Times New Roman"/>
          <w:b/>
          <w:i/>
          <w:sz w:val="24"/>
          <w:szCs w:val="24"/>
          <w:lang w:val="pt-BR"/>
        </w:rPr>
        <w:t>Mẫu 2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  <w:r w:rsidRPr="00447B46">
        <w:rPr>
          <w:rFonts w:ascii="Times New Roman" w:hAnsi="Times New Roman"/>
          <w:b/>
          <w:i/>
          <w:sz w:val="24"/>
          <w:szCs w:val="24"/>
          <w:lang w:val="pt-BR"/>
        </w:rPr>
        <w:t>. Phiếu đánh giá,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nghiệm thu cấp bộ đề tài khoa học và công nghệ cấp b</w:t>
      </w:r>
      <w:r w:rsidRPr="00447B46">
        <w:rPr>
          <w:rFonts w:ascii="Times New Roman" w:hAnsi="Times New Roman"/>
          <w:b/>
          <w:i/>
          <w:sz w:val="24"/>
          <w:szCs w:val="24"/>
          <w:lang w:val="pt-BR"/>
        </w:rPr>
        <w:t>ộ</w:t>
      </w:r>
    </w:p>
    <w:p w:rsidR="00EA3929" w:rsidRPr="00447B46" w:rsidRDefault="00EA3929" w:rsidP="00EA3929">
      <w:pPr>
        <w:pStyle w:val="BodyTextIndent"/>
        <w:ind w:firstLine="0"/>
        <w:jc w:val="right"/>
        <w:rPr>
          <w:rFonts w:ascii="Times New Roman" w:hAnsi="Times New Roman"/>
          <w:b/>
          <w:bCs/>
          <w:i/>
          <w:sz w:val="24"/>
          <w:szCs w:val="24"/>
          <w:lang w:val="pt-BR"/>
        </w:rPr>
      </w:pPr>
    </w:p>
    <w:tbl>
      <w:tblPr>
        <w:tblW w:w="5290" w:type="pct"/>
        <w:tblInd w:w="-162" w:type="dxa"/>
        <w:tblLook w:val="0000" w:firstRow="0" w:lastRow="0" w:firstColumn="0" w:lastColumn="0" w:noHBand="0" w:noVBand="0"/>
      </w:tblPr>
      <w:tblGrid>
        <w:gridCol w:w="4305"/>
        <w:gridCol w:w="5388"/>
        <w:gridCol w:w="204"/>
      </w:tblGrid>
      <w:tr w:rsidR="00EA3929" w:rsidRPr="00010047" w:rsidTr="006B6023">
        <w:trPr>
          <w:cantSplit/>
        </w:trPr>
        <w:tc>
          <w:tcPr>
            <w:tcW w:w="2175" w:type="pct"/>
            <w:vMerge w:val="restart"/>
          </w:tcPr>
          <w:p w:rsidR="00EA3929" w:rsidRDefault="00EA3929" w:rsidP="006B6023">
            <w:pPr>
              <w:spacing w:after="0" w:line="240" w:lineRule="auto"/>
              <w:ind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7B46">
              <w:rPr>
                <w:b/>
                <w:bCs/>
                <w:sz w:val="24"/>
                <w:szCs w:val="24"/>
                <w:lang w:val="pt-BR"/>
              </w:rPr>
              <w:t>HỘI ĐỒNG ĐÁNH GIÁ, NGHIỆM THU CẤP BỘ ĐỀ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TÀI KH&amp;CN </w:t>
            </w:r>
            <w:r w:rsidRPr="00447B46">
              <w:rPr>
                <w:b/>
                <w:bCs/>
                <w:sz w:val="24"/>
                <w:szCs w:val="24"/>
                <w:lang w:val="pt-BR"/>
              </w:rPr>
              <w:t>CẤP BỘ</w:t>
            </w:r>
            <w:r>
              <w:rPr>
                <w:b/>
                <w:bCs/>
                <w:sz w:val="24"/>
                <w:szCs w:val="24"/>
                <w:lang w:val="pt-BR"/>
              </w:rPr>
              <w:t>,</w:t>
            </w:r>
          </w:p>
          <w:p w:rsidR="00EA3929" w:rsidRPr="00CF1558" w:rsidRDefault="00EA3929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F1558">
              <w:rPr>
                <w:b/>
                <w:sz w:val="24"/>
                <w:szCs w:val="24"/>
                <w:lang w:val="pt-BR"/>
              </w:rPr>
              <w:t>BỘ GIÁO DỤC VÀ ĐÀO TẠO</w:t>
            </w:r>
          </w:p>
          <w:p w:rsidR="00EA3929" w:rsidRPr="00447B46" w:rsidRDefault="00EA3929" w:rsidP="006B6023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val="pt-BR"/>
              </w:rPr>
            </w:pPr>
            <w:r w:rsidRPr="00010047">
              <w:rPr>
                <w:bCs/>
                <w:i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21589</wp:posOffset>
                      </wp:positionV>
                      <wp:extent cx="1148080" cy="0"/>
                      <wp:effectExtent l="0" t="0" r="3302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AFF2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1.7pt" to="14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Lm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zL5+kc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825" w:type="pct"/>
            <w:gridSpan w:val="2"/>
          </w:tcPr>
          <w:p w:rsidR="00EA3929" w:rsidRPr="00447B46" w:rsidRDefault="00EA3929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7B46">
              <w:rPr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EA3929" w:rsidRPr="00010047" w:rsidRDefault="00EA3929" w:rsidP="006B6023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010047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EA3929" w:rsidRPr="00010047" w:rsidRDefault="00EA3929" w:rsidP="006B6023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010047">
              <w:rPr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10794</wp:posOffset>
                      </wp:positionV>
                      <wp:extent cx="20574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6773F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.85pt" to="16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eS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"/>
                  </w:pict>
                </mc:Fallback>
              </mc:AlternateContent>
            </w:r>
          </w:p>
        </w:tc>
      </w:tr>
      <w:tr w:rsidR="00EA3929" w:rsidRPr="004C65EE" w:rsidTr="006B6023">
        <w:trPr>
          <w:gridAfter w:val="1"/>
          <w:wAfter w:w="102" w:type="pct"/>
          <w:cantSplit/>
          <w:trHeight w:val="119"/>
        </w:trPr>
        <w:tc>
          <w:tcPr>
            <w:tcW w:w="2175" w:type="pct"/>
            <w:vMerge/>
          </w:tcPr>
          <w:p w:rsidR="00EA3929" w:rsidRPr="004C65EE" w:rsidRDefault="00EA3929" w:rsidP="006B6023">
            <w:pPr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2" w:type="pct"/>
          </w:tcPr>
          <w:p w:rsidR="00EA3929" w:rsidRPr="004C65EE" w:rsidRDefault="00EA3929" w:rsidP="006B6023">
            <w:pPr>
              <w:pStyle w:val="Heading2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4C65EE">
              <w:rPr>
                <w:i/>
                <w:sz w:val="24"/>
                <w:szCs w:val="24"/>
              </w:rPr>
              <w:t xml:space="preserve">             </w:t>
            </w:r>
            <w:r w:rsidRPr="004C65EE">
              <w:rPr>
                <w:b w:val="0"/>
                <w:i/>
                <w:sz w:val="24"/>
                <w:szCs w:val="24"/>
              </w:rPr>
              <w:t>…..,</w:t>
            </w:r>
            <w:r>
              <w:rPr>
                <w:b w:val="0"/>
                <w:i/>
                <w:sz w:val="24"/>
                <w:szCs w:val="24"/>
              </w:rPr>
              <w:t xml:space="preserve">  ngày       tháng       năm 20</w:t>
            </w:r>
            <w:r w:rsidRPr="004C65EE">
              <w:rPr>
                <w:b w:val="0"/>
                <w:i/>
                <w:sz w:val="24"/>
                <w:szCs w:val="24"/>
              </w:rPr>
              <w:t>…..</w:t>
            </w:r>
          </w:p>
        </w:tc>
      </w:tr>
    </w:tbl>
    <w:p w:rsidR="00EA3929" w:rsidRPr="004C65EE" w:rsidRDefault="00EA3929" w:rsidP="00EA3929">
      <w:pPr>
        <w:pStyle w:val="Heading1"/>
        <w:ind w:right="-284"/>
        <w:jc w:val="center"/>
        <w:rPr>
          <w:i/>
          <w:sz w:val="24"/>
          <w:szCs w:val="24"/>
        </w:rPr>
      </w:pPr>
    </w:p>
    <w:p w:rsidR="00EA3929" w:rsidRDefault="00EA3929" w:rsidP="00EA3929">
      <w:pPr>
        <w:pStyle w:val="Heading1"/>
        <w:ind w:right="-284"/>
        <w:jc w:val="center"/>
        <w:rPr>
          <w:snapToGrid w:val="0"/>
          <w:sz w:val="24"/>
          <w:szCs w:val="24"/>
        </w:rPr>
      </w:pPr>
      <w:r w:rsidRPr="00010047">
        <w:rPr>
          <w:sz w:val="24"/>
          <w:szCs w:val="24"/>
          <w:lang w:val="vi-VN"/>
        </w:rPr>
        <w:t>PHIẾU ĐÁNH GIÁ</w:t>
      </w:r>
      <w:r>
        <w:rPr>
          <w:sz w:val="24"/>
          <w:szCs w:val="24"/>
        </w:rPr>
        <w:t>, NGHI</w:t>
      </w:r>
      <w:r w:rsidRPr="00010047">
        <w:rPr>
          <w:sz w:val="24"/>
          <w:szCs w:val="24"/>
        </w:rPr>
        <w:t>ỆM</w:t>
      </w:r>
      <w:r>
        <w:rPr>
          <w:sz w:val="24"/>
          <w:szCs w:val="24"/>
        </w:rPr>
        <w:t xml:space="preserve"> THU</w:t>
      </w:r>
      <w:r w:rsidRPr="00010047">
        <w:rPr>
          <w:snapToGrid w:val="0"/>
          <w:sz w:val="24"/>
          <w:szCs w:val="24"/>
          <w:lang w:val="vi-VN"/>
        </w:rPr>
        <w:t xml:space="preserve"> </w:t>
      </w:r>
      <w:r>
        <w:rPr>
          <w:snapToGrid w:val="0"/>
          <w:sz w:val="24"/>
          <w:szCs w:val="24"/>
        </w:rPr>
        <w:t>CẤP BỘ</w:t>
      </w:r>
    </w:p>
    <w:p w:rsidR="00EA3929" w:rsidRDefault="00EA3929" w:rsidP="00EA3929">
      <w:pPr>
        <w:pStyle w:val="Heading1"/>
        <w:ind w:right="-284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vi-VN"/>
        </w:rPr>
        <w:t>Đ</w:t>
      </w:r>
      <w:r w:rsidRPr="00010047">
        <w:rPr>
          <w:snapToGrid w:val="0"/>
          <w:sz w:val="24"/>
          <w:szCs w:val="24"/>
          <w:lang w:val="vi-VN"/>
        </w:rPr>
        <w:t>Ề</w:t>
      </w:r>
      <w:r>
        <w:rPr>
          <w:snapToGrid w:val="0"/>
          <w:sz w:val="24"/>
          <w:szCs w:val="24"/>
        </w:rPr>
        <w:t xml:space="preserve"> T</w:t>
      </w:r>
      <w:r w:rsidRPr="00010047">
        <w:rPr>
          <w:snapToGrid w:val="0"/>
          <w:sz w:val="24"/>
          <w:szCs w:val="24"/>
        </w:rPr>
        <w:t>ÀI</w:t>
      </w:r>
      <w:r w:rsidRPr="00010047">
        <w:rPr>
          <w:snapToGrid w:val="0"/>
          <w:sz w:val="24"/>
          <w:szCs w:val="24"/>
          <w:lang w:val="vi-VN"/>
        </w:rPr>
        <w:t xml:space="preserve"> KHOA HỌC VÀ CÔNG NGHỆ CẤP </w:t>
      </w:r>
      <w:r>
        <w:rPr>
          <w:snapToGrid w:val="0"/>
          <w:sz w:val="24"/>
          <w:szCs w:val="24"/>
        </w:rPr>
        <w:t>B</w:t>
      </w:r>
      <w:r w:rsidRPr="00010047">
        <w:rPr>
          <w:snapToGrid w:val="0"/>
          <w:sz w:val="24"/>
          <w:szCs w:val="24"/>
        </w:rPr>
        <w:t>Ộ</w:t>
      </w:r>
    </w:p>
    <w:p w:rsidR="00EA3929" w:rsidRPr="002D0E64" w:rsidRDefault="00EA3929" w:rsidP="00EA3929"/>
    <w:p w:rsidR="00EA3929" w:rsidRPr="00010047" w:rsidRDefault="00EA3929" w:rsidP="00EA3929">
      <w:pPr>
        <w:spacing w:after="0" w:line="240" w:lineRule="auto"/>
        <w:rPr>
          <w:sz w:val="24"/>
          <w:szCs w:val="24"/>
        </w:rPr>
      </w:pPr>
      <w:r w:rsidRPr="00010047">
        <w:rPr>
          <w:b/>
          <w:bCs/>
          <w:sz w:val="24"/>
          <w:szCs w:val="24"/>
        </w:rPr>
        <w:t xml:space="preserve">1.  Thông tin chung về </w:t>
      </w:r>
      <w:r>
        <w:rPr>
          <w:b/>
          <w:bCs/>
          <w:sz w:val="24"/>
          <w:szCs w:val="24"/>
        </w:rPr>
        <w:t>đ</w:t>
      </w:r>
      <w:r w:rsidRPr="00010047">
        <w:rPr>
          <w:b/>
          <w:bCs/>
          <w:sz w:val="24"/>
          <w:szCs w:val="24"/>
        </w:rPr>
        <w:t>ề</w:t>
      </w:r>
      <w:r>
        <w:rPr>
          <w:b/>
          <w:bCs/>
          <w:sz w:val="24"/>
          <w:szCs w:val="24"/>
        </w:rPr>
        <w:t xml:space="preserve"> t</w:t>
      </w:r>
      <w:r w:rsidRPr="00010047">
        <w:rPr>
          <w:b/>
          <w:bCs/>
          <w:sz w:val="24"/>
          <w:szCs w:val="24"/>
        </w:rPr>
        <w:t>ài</w:t>
      </w:r>
      <w:r w:rsidRPr="00010047">
        <w:rPr>
          <w:sz w:val="24"/>
          <w:szCs w:val="24"/>
        </w:rPr>
        <w:t xml:space="preserve">: </w:t>
      </w:r>
    </w:p>
    <w:p w:rsidR="00EA3929" w:rsidRPr="00EA3929" w:rsidRDefault="00EA3929" w:rsidP="00EA3929">
      <w:pPr>
        <w:pStyle w:val="Heading4"/>
        <w:jc w:val="left"/>
        <w:rPr>
          <w:rFonts w:ascii="Times New Roman" w:hAnsi="Times New Roman" w:cs="Times New Roman"/>
          <w:b w:val="0"/>
          <w:sz w:val="24"/>
          <w:szCs w:val="24"/>
          <w:lang w:val="vi-VN"/>
        </w:rPr>
      </w:pPr>
      <w:r w:rsidRPr="00EA3929">
        <w:rPr>
          <w:rFonts w:ascii="Times New Roman" w:hAnsi="Times New Roman" w:cs="Times New Roman"/>
          <w:b w:val="0"/>
          <w:sz w:val="24"/>
          <w:szCs w:val="24"/>
          <w:lang w:val="vi-VN"/>
        </w:rPr>
        <w:t>- Tên đề tài:</w:t>
      </w:r>
    </w:p>
    <w:p w:rsidR="00EA3929" w:rsidRPr="00EA3929" w:rsidRDefault="00EA3929" w:rsidP="00EA3929">
      <w:pPr>
        <w:pStyle w:val="Heading4"/>
        <w:jc w:val="left"/>
        <w:rPr>
          <w:rFonts w:ascii="Times New Roman" w:hAnsi="Times New Roman" w:cs="Times New Roman"/>
          <w:b w:val="0"/>
          <w:sz w:val="24"/>
          <w:szCs w:val="24"/>
          <w:lang w:val="vi-VN"/>
        </w:rPr>
      </w:pPr>
      <w:r w:rsidRPr="00EA3929">
        <w:rPr>
          <w:rFonts w:ascii="Times New Roman" w:hAnsi="Times New Roman" w:cs="Times New Roman"/>
          <w:b w:val="0"/>
          <w:sz w:val="24"/>
          <w:szCs w:val="24"/>
          <w:lang w:val="vi-VN"/>
        </w:rPr>
        <w:t xml:space="preserve">- Mã số đề tài: </w:t>
      </w:r>
    </w:p>
    <w:p w:rsidR="00EA3929" w:rsidRPr="00010047" w:rsidRDefault="00EA3929" w:rsidP="00EA3929">
      <w:pPr>
        <w:pStyle w:val="BodyTextIndent"/>
        <w:ind w:firstLine="0"/>
        <w:rPr>
          <w:rFonts w:ascii="Times New Roman" w:hAnsi="Times New Roman"/>
          <w:sz w:val="24"/>
          <w:szCs w:val="24"/>
          <w:lang w:val="vi-VN"/>
        </w:rPr>
      </w:pPr>
      <w:r w:rsidRPr="00010047">
        <w:rPr>
          <w:rFonts w:ascii="Times New Roman" w:hAnsi="Times New Roman"/>
          <w:bCs/>
          <w:sz w:val="24"/>
          <w:szCs w:val="24"/>
          <w:lang w:val="vi-VN"/>
        </w:rPr>
        <w:t>- Chủ n</w:t>
      </w:r>
      <w:r>
        <w:rPr>
          <w:rFonts w:ascii="Times New Roman" w:hAnsi="Times New Roman"/>
          <w:bCs/>
          <w:sz w:val="24"/>
          <w:szCs w:val="24"/>
          <w:lang w:val="vi-VN"/>
        </w:rPr>
        <w:t>hiệm đ</w:t>
      </w:r>
      <w:r w:rsidRPr="00010047">
        <w:rPr>
          <w:rFonts w:ascii="Times New Roman" w:hAnsi="Times New Roman"/>
          <w:bCs/>
          <w:sz w:val="24"/>
          <w:szCs w:val="24"/>
          <w:lang w:val="vi-VN"/>
        </w:rPr>
        <w:t>ề</w:t>
      </w:r>
      <w:r w:rsidRPr="00EA3929">
        <w:rPr>
          <w:rFonts w:ascii="Times New Roman" w:hAnsi="Times New Roman"/>
          <w:bCs/>
          <w:sz w:val="24"/>
          <w:szCs w:val="24"/>
          <w:lang w:val="vi-VN"/>
        </w:rPr>
        <w:t xml:space="preserve"> tài</w:t>
      </w:r>
      <w:r w:rsidRPr="00010047">
        <w:rPr>
          <w:rFonts w:ascii="Times New Roman" w:hAnsi="Times New Roman"/>
          <w:sz w:val="24"/>
          <w:szCs w:val="24"/>
          <w:lang w:val="vi-VN"/>
        </w:rPr>
        <w:t xml:space="preserve">: </w:t>
      </w:r>
    </w:p>
    <w:p w:rsidR="00EA3929" w:rsidRPr="00010047" w:rsidRDefault="00EA3929" w:rsidP="00EA3929">
      <w:pPr>
        <w:pStyle w:val="BodyTextIndent"/>
        <w:tabs>
          <w:tab w:val="left" w:pos="8080"/>
        </w:tabs>
        <w:ind w:firstLine="0"/>
        <w:rPr>
          <w:rFonts w:ascii="Times New Roman" w:hAnsi="Times New Roman"/>
          <w:sz w:val="24"/>
          <w:szCs w:val="24"/>
          <w:lang w:val="vi-VN"/>
        </w:rPr>
      </w:pPr>
      <w:r w:rsidRPr="00010047">
        <w:rPr>
          <w:rFonts w:ascii="Times New Roman" w:hAnsi="Times New Roman"/>
          <w:bCs/>
          <w:sz w:val="24"/>
          <w:szCs w:val="24"/>
          <w:lang w:val="vi-VN"/>
        </w:rPr>
        <w:t xml:space="preserve">- </w:t>
      </w:r>
      <w:r w:rsidRPr="00EA3929">
        <w:rPr>
          <w:rFonts w:ascii="Times New Roman" w:hAnsi="Times New Roman"/>
          <w:bCs/>
          <w:sz w:val="24"/>
          <w:szCs w:val="24"/>
          <w:lang w:val="vi-VN"/>
        </w:rPr>
        <w:t xml:space="preserve">Tổ chức </w:t>
      </w:r>
      <w:r w:rsidRPr="00010047">
        <w:rPr>
          <w:rFonts w:ascii="Times New Roman" w:hAnsi="Times New Roman"/>
          <w:bCs/>
          <w:sz w:val="24"/>
          <w:szCs w:val="24"/>
          <w:lang w:val="vi-VN"/>
        </w:rPr>
        <w:t xml:space="preserve">chủ trì </w:t>
      </w:r>
      <w:r>
        <w:rPr>
          <w:rFonts w:ascii="Times New Roman" w:hAnsi="Times New Roman"/>
          <w:bCs/>
          <w:sz w:val="24"/>
          <w:szCs w:val="24"/>
          <w:lang w:val="vi-VN"/>
        </w:rPr>
        <w:t>đ</w:t>
      </w:r>
      <w:r w:rsidRPr="00010047">
        <w:rPr>
          <w:rFonts w:ascii="Times New Roman" w:hAnsi="Times New Roman"/>
          <w:bCs/>
          <w:sz w:val="24"/>
          <w:szCs w:val="24"/>
          <w:lang w:val="vi-VN"/>
        </w:rPr>
        <w:t>ề</w:t>
      </w:r>
      <w:r w:rsidRPr="00EA3929">
        <w:rPr>
          <w:rFonts w:ascii="Times New Roman" w:hAnsi="Times New Roman"/>
          <w:bCs/>
          <w:sz w:val="24"/>
          <w:szCs w:val="24"/>
          <w:lang w:val="vi-VN"/>
        </w:rPr>
        <w:t xml:space="preserve"> tài</w:t>
      </w:r>
      <w:r w:rsidRPr="00010047">
        <w:rPr>
          <w:rFonts w:ascii="Times New Roman" w:hAnsi="Times New Roman"/>
          <w:sz w:val="24"/>
          <w:szCs w:val="24"/>
          <w:lang w:val="vi-VN"/>
        </w:rPr>
        <w:t xml:space="preserve">: </w:t>
      </w:r>
    </w:p>
    <w:p w:rsidR="00EA3929" w:rsidRPr="00447B46" w:rsidRDefault="00EA3929" w:rsidP="00EA3929">
      <w:pPr>
        <w:pStyle w:val="BodyTextIndent"/>
        <w:tabs>
          <w:tab w:val="left" w:pos="8080"/>
        </w:tabs>
        <w:ind w:firstLine="0"/>
        <w:rPr>
          <w:rFonts w:ascii="Times New Roman" w:hAnsi="Times New Roman"/>
          <w:sz w:val="24"/>
          <w:szCs w:val="24"/>
          <w:lang w:val="vi-VN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2.  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Họ</w:t>
      </w:r>
      <w:r w:rsidRPr="00447B46">
        <w:rPr>
          <w:rFonts w:ascii="Times New Roman" w:hAnsi="Times New Roman"/>
          <w:b/>
          <w:bCs/>
          <w:sz w:val="24"/>
          <w:szCs w:val="24"/>
          <w:lang w:val="vi-VN"/>
        </w:rPr>
        <w:t xml:space="preserve"> tên thành viên Hội đồng </w:t>
      </w:r>
    </w:p>
    <w:p w:rsidR="00EA3929" w:rsidRPr="00447B46" w:rsidRDefault="00EA3929" w:rsidP="00EA392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3.  </w:t>
      </w:r>
      <w:r w:rsidRPr="00447B46">
        <w:rPr>
          <w:rFonts w:ascii="Times New Roman" w:hAnsi="Times New Roman"/>
          <w:b/>
          <w:bCs/>
          <w:sz w:val="24"/>
          <w:szCs w:val="24"/>
          <w:lang w:val="vi-VN"/>
        </w:rPr>
        <w:t>Tiêu chí đ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ánh giá</w:t>
      </w:r>
    </w:p>
    <w:p w:rsidR="00EA3929" w:rsidRPr="00C94190" w:rsidRDefault="00EA3929" w:rsidP="00EA3929">
      <w:pPr>
        <w:pStyle w:val="BodyTextIndent"/>
        <w:ind w:firstLine="0"/>
        <w:rPr>
          <w:rFonts w:ascii="Times New Roman" w:hAnsi="Times New Roman"/>
          <w:iCs/>
          <w:sz w:val="24"/>
          <w:szCs w:val="24"/>
          <w:lang w:val="pt-BR"/>
        </w:rPr>
      </w:pPr>
      <w:r w:rsidRPr="00C94190">
        <w:rPr>
          <w:rFonts w:ascii="Times New Roman" w:hAnsi="Times New Roman"/>
          <w:bCs/>
          <w:sz w:val="24"/>
          <w:szCs w:val="24"/>
          <w:lang w:val="vi-VN"/>
        </w:rPr>
        <w:t>3.1.</w:t>
      </w:r>
      <w:r w:rsidRPr="00C94190">
        <w:rPr>
          <w:rFonts w:ascii="Times New Roman" w:hAnsi="Times New Roman"/>
          <w:iCs/>
          <w:sz w:val="24"/>
          <w:szCs w:val="24"/>
          <w:lang w:val="pt-BR"/>
        </w:rPr>
        <w:t xml:space="preserve"> Đánh giá về số lượng, khối lượng sản phẩm </w:t>
      </w:r>
    </w:p>
    <w:p w:rsidR="00EA3929" w:rsidRPr="00010047" w:rsidRDefault="00EA3929" w:rsidP="00EA392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6"/>
        <w:gridCol w:w="1357"/>
        <w:gridCol w:w="1225"/>
        <w:gridCol w:w="1314"/>
        <w:gridCol w:w="869"/>
        <w:gridCol w:w="957"/>
        <w:gridCol w:w="957"/>
        <w:gridCol w:w="1993"/>
      </w:tblGrid>
      <w:tr w:rsidR="00EA3929" w:rsidRPr="00C94190" w:rsidTr="006B6023">
        <w:trPr>
          <w:trHeight w:val="20"/>
        </w:trPr>
        <w:tc>
          <w:tcPr>
            <w:tcW w:w="361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STT</w:t>
            </w:r>
          </w:p>
        </w:tc>
        <w:tc>
          <w:tcPr>
            <w:tcW w:w="726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Tên sản phẩm</w:t>
            </w:r>
          </w:p>
        </w:tc>
        <w:tc>
          <w:tcPr>
            <w:tcW w:w="2847" w:type="pct"/>
            <w:gridSpan w:val="5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Số lượng, khối lượng sản phẩm</w:t>
            </w:r>
          </w:p>
        </w:tc>
        <w:tc>
          <w:tcPr>
            <w:tcW w:w="1066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Ghi chú</w:t>
            </w:r>
          </w:p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C94190">
              <w:rPr>
                <w:b w:val="0"/>
                <w:i/>
                <w:sz w:val="24"/>
                <w:szCs w:val="24"/>
              </w:rPr>
              <w:t>(Giải thích về kết quả đánh giá của thành viên Hội đồng)</w:t>
            </w:r>
          </w:p>
        </w:tc>
      </w:tr>
      <w:tr w:rsidR="00EA3929" w:rsidRPr="00C94190" w:rsidTr="006B6023">
        <w:trPr>
          <w:trHeight w:val="20"/>
        </w:trPr>
        <w:tc>
          <w:tcPr>
            <w:tcW w:w="361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Theo thuyết minh</w:t>
            </w:r>
          </w:p>
        </w:tc>
        <w:tc>
          <w:tcPr>
            <w:tcW w:w="703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Thực tế đạt được</w:t>
            </w:r>
          </w:p>
        </w:tc>
        <w:tc>
          <w:tcPr>
            <w:tcW w:w="1489" w:type="pct"/>
            <w:gridSpan w:val="3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Đánh giá của thành viên Hội đồng</w:t>
            </w:r>
          </w:p>
        </w:tc>
        <w:tc>
          <w:tcPr>
            <w:tcW w:w="1066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A3929" w:rsidRPr="00C94190" w:rsidTr="006B6023">
        <w:trPr>
          <w:trHeight w:val="20"/>
        </w:trPr>
        <w:tc>
          <w:tcPr>
            <w:tcW w:w="361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 xml:space="preserve">Xuất sắc </w:t>
            </w:r>
          </w:p>
        </w:tc>
        <w:tc>
          <w:tcPr>
            <w:tcW w:w="512" w:type="pc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Đạt</w:t>
            </w:r>
          </w:p>
        </w:tc>
        <w:tc>
          <w:tcPr>
            <w:tcW w:w="512" w:type="pc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Không đạt</w:t>
            </w:r>
          </w:p>
        </w:tc>
        <w:tc>
          <w:tcPr>
            <w:tcW w:w="1066" w:type="pct"/>
            <w:vMerge/>
            <w:vAlign w:val="center"/>
          </w:tcPr>
          <w:p w:rsidR="00EA3929" w:rsidRPr="00C94190" w:rsidRDefault="00EA3929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1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2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…..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A3929" w:rsidRPr="00010047" w:rsidRDefault="00EA3929" w:rsidP="00EA3929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EA3929" w:rsidRPr="00C94190" w:rsidRDefault="00EA3929" w:rsidP="00EA3929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C94190">
        <w:rPr>
          <w:rFonts w:ascii="Times New Roman" w:hAnsi="Times New Roman"/>
          <w:bCs/>
          <w:sz w:val="24"/>
          <w:szCs w:val="24"/>
        </w:rPr>
        <w:t xml:space="preserve">3.2. </w:t>
      </w:r>
      <w:r w:rsidRPr="00C94190">
        <w:rPr>
          <w:rFonts w:ascii="Times New Roman" w:hAnsi="Times New Roman"/>
          <w:iCs/>
          <w:sz w:val="24"/>
          <w:szCs w:val="24"/>
          <w:lang w:val="pt-BR"/>
        </w:rPr>
        <w:t xml:space="preserve">Đánh giá về chất lượng sản phẩm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6"/>
        <w:gridCol w:w="1357"/>
        <w:gridCol w:w="1225"/>
        <w:gridCol w:w="1314"/>
        <w:gridCol w:w="869"/>
        <w:gridCol w:w="957"/>
        <w:gridCol w:w="957"/>
        <w:gridCol w:w="1993"/>
      </w:tblGrid>
      <w:tr w:rsidR="00EA3929" w:rsidRPr="00C94190" w:rsidTr="006B6023">
        <w:trPr>
          <w:trHeight w:val="20"/>
        </w:trPr>
        <w:tc>
          <w:tcPr>
            <w:tcW w:w="361" w:type="pct"/>
            <w:vMerge w:val="restar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STT</w:t>
            </w:r>
          </w:p>
        </w:tc>
        <w:tc>
          <w:tcPr>
            <w:tcW w:w="726" w:type="pct"/>
            <w:vMerge w:val="restar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Tên sản phẩm</w:t>
            </w:r>
          </w:p>
        </w:tc>
        <w:tc>
          <w:tcPr>
            <w:tcW w:w="2847" w:type="pct"/>
            <w:gridSpan w:val="5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Chất lượng</w:t>
            </w:r>
          </w:p>
        </w:tc>
        <w:tc>
          <w:tcPr>
            <w:tcW w:w="1066" w:type="pct"/>
            <w:vMerge w:val="restar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Ghi chú</w:t>
            </w:r>
          </w:p>
          <w:p w:rsidR="00EA3929" w:rsidRPr="00C94190" w:rsidRDefault="00EA3929" w:rsidP="006B6023">
            <w:pPr>
              <w:pStyle w:val="Title"/>
              <w:rPr>
                <w:b w:val="0"/>
                <w:bCs w:val="0"/>
                <w:i/>
                <w:sz w:val="24"/>
                <w:szCs w:val="24"/>
              </w:rPr>
            </w:pPr>
            <w:r w:rsidRPr="00C94190">
              <w:rPr>
                <w:b w:val="0"/>
                <w:i/>
                <w:sz w:val="24"/>
                <w:szCs w:val="24"/>
              </w:rPr>
              <w:t>(Giải thích về kết quả đánh giá của thành viên Hội đồng)</w:t>
            </w:r>
          </w:p>
        </w:tc>
      </w:tr>
      <w:tr w:rsidR="00EA3929" w:rsidRPr="00C94190" w:rsidTr="006B6023">
        <w:trPr>
          <w:trHeight w:val="20"/>
        </w:trPr>
        <w:tc>
          <w:tcPr>
            <w:tcW w:w="361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EA3929" w:rsidRPr="00C94190" w:rsidRDefault="00EA3929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Theo thuyết minh</w:t>
            </w:r>
          </w:p>
        </w:tc>
        <w:tc>
          <w:tcPr>
            <w:tcW w:w="703" w:type="pct"/>
            <w:vMerge w:val="restar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Thực tế đạt được</w:t>
            </w:r>
          </w:p>
        </w:tc>
        <w:tc>
          <w:tcPr>
            <w:tcW w:w="1489" w:type="pct"/>
            <w:gridSpan w:val="3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Đánh giá của thành viên Hội đồng</w:t>
            </w:r>
          </w:p>
        </w:tc>
        <w:tc>
          <w:tcPr>
            <w:tcW w:w="1066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EA3929" w:rsidRPr="00C94190" w:rsidTr="006B6023">
        <w:trPr>
          <w:trHeight w:val="20"/>
        </w:trPr>
        <w:tc>
          <w:tcPr>
            <w:tcW w:w="361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 xml:space="preserve">Xuất sắc </w:t>
            </w:r>
          </w:p>
        </w:tc>
        <w:tc>
          <w:tcPr>
            <w:tcW w:w="512" w:type="pc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Đạt</w:t>
            </w:r>
          </w:p>
        </w:tc>
        <w:tc>
          <w:tcPr>
            <w:tcW w:w="512" w:type="pct"/>
          </w:tcPr>
          <w:p w:rsidR="00EA3929" w:rsidRPr="00C94190" w:rsidRDefault="00EA3929" w:rsidP="006B6023">
            <w:pPr>
              <w:pStyle w:val="Title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Không đạt</w:t>
            </w:r>
          </w:p>
        </w:tc>
        <w:tc>
          <w:tcPr>
            <w:tcW w:w="1066" w:type="pct"/>
            <w:vMerge/>
            <w:vAlign w:val="center"/>
          </w:tcPr>
          <w:p w:rsidR="00EA3929" w:rsidRPr="00C94190" w:rsidRDefault="00EA3929" w:rsidP="006B6023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before="40" w:after="4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1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before="40" w:after="4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2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……</w:t>
            </w: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A3929" w:rsidRPr="00010047" w:rsidTr="006B6023">
        <w:trPr>
          <w:trHeight w:val="20"/>
        </w:trPr>
        <w:tc>
          <w:tcPr>
            <w:tcW w:w="361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65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5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6" w:type="pct"/>
          </w:tcPr>
          <w:p w:rsidR="00EA3929" w:rsidRPr="00010047" w:rsidRDefault="00EA3929" w:rsidP="006B6023">
            <w:pPr>
              <w:pStyle w:val="Title"/>
              <w:spacing w:before="40" w:after="4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A3929" w:rsidRPr="00C94190" w:rsidRDefault="00EA3929" w:rsidP="00EA3929">
      <w:pPr>
        <w:pStyle w:val="BodyTextIndent"/>
        <w:ind w:firstLine="0"/>
        <w:rPr>
          <w:rFonts w:ascii="Times New Roman" w:hAnsi="Times New Roman"/>
          <w:bCs/>
          <w:sz w:val="24"/>
          <w:szCs w:val="24"/>
          <w:lang w:val="vi-VN"/>
        </w:rPr>
      </w:pPr>
      <w:r w:rsidRPr="00EA3929">
        <w:rPr>
          <w:rFonts w:ascii="Times New Roman" w:hAnsi="Times New Roman"/>
          <w:b/>
          <w:bCs/>
          <w:sz w:val="24"/>
          <w:szCs w:val="24"/>
          <w:lang w:val="vi-VN"/>
        </w:rPr>
        <w:br w:type="page"/>
      </w:r>
      <w:r w:rsidRPr="00EA3929">
        <w:rPr>
          <w:rFonts w:ascii="Times New Roman" w:hAnsi="Times New Roman"/>
          <w:bCs/>
          <w:sz w:val="24"/>
          <w:szCs w:val="24"/>
          <w:lang w:val="vi-VN"/>
        </w:rPr>
        <w:lastRenderedPageBreak/>
        <w:t>3.3</w:t>
      </w:r>
      <w:r w:rsidRPr="00C94190">
        <w:rPr>
          <w:rFonts w:ascii="Times New Roman" w:hAnsi="Times New Roman"/>
          <w:bCs/>
          <w:sz w:val="24"/>
          <w:szCs w:val="24"/>
          <w:lang w:val="vi-VN"/>
        </w:rPr>
        <w:t xml:space="preserve">. Đánh giá báo cáo tổng </w:t>
      </w:r>
      <w:r w:rsidRPr="00EA3929">
        <w:rPr>
          <w:rFonts w:ascii="Times New Roman" w:hAnsi="Times New Roman"/>
          <w:bCs/>
          <w:sz w:val="24"/>
          <w:szCs w:val="24"/>
          <w:lang w:val="vi-VN"/>
        </w:rPr>
        <w:t>kết</w:t>
      </w:r>
      <w:r w:rsidRPr="00C94190">
        <w:rPr>
          <w:rFonts w:ascii="Times New Roman" w:hAnsi="Times New Roman"/>
          <w:bCs/>
          <w:sz w:val="24"/>
          <w:szCs w:val="24"/>
          <w:lang w:val="vi-VN"/>
        </w:rPr>
        <w:t>:</w:t>
      </w:r>
    </w:p>
    <w:p w:rsidR="00EA3929" w:rsidRPr="00447B46" w:rsidRDefault="00EA3929" w:rsidP="00EA3929">
      <w:pPr>
        <w:spacing w:after="100"/>
        <w:rPr>
          <w:sz w:val="24"/>
          <w:szCs w:val="24"/>
        </w:rPr>
      </w:pPr>
      <w:r w:rsidRPr="00447B46">
        <w:rPr>
          <w:sz w:val="24"/>
          <w:szCs w:val="24"/>
        </w:rPr>
        <w:t xml:space="preserve">Xuất sắc: </w:t>
      </w:r>
      <w:r w:rsidRPr="00447B46">
        <w:rPr>
          <w:bCs/>
          <w:sz w:val="24"/>
          <w:szCs w:val="24"/>
        </w:rPr>
        <w:t>Báo cáo tổng kết đã hoàn thiện, đáp ứng yêu cầu</w:t>
      </w:r>
      <w:r w:rsidRPr="00B16418">
        <w:rPr>
          <w:bCs/>
          <w:sz w:val="24"/>
          <w:szCs w:val="24"/>
        </w:rPr>
        <w:t xml:space="preserve"> theo quy định</w:t>
      </w:r>
      <w:r w:rsidRPr="00447B46">
        <w:rPr>
          <w:bCs/>
          <w:sz w:val="24"/>
          <w:szCs w:val="24"/>
        </w:rPr>
        <w:t xml:space="preserve">                         </w:t>
      </w:r>
      <w:r w:rsidRPr="0001004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="00E57FC9">
        <w:rPr>
          <w:sz w:val="24"/>
          <w:szCs w:val="24"/>
        </w:rPr>
      </w:r>
      <w:r w:rsidR="00E57FC9">
        <w:rPr>
          <w:sz w:val="24"/>
          <w:szCs w:val="24"/>
        </w:rPr>
        <w:fldChar w:fldCharType="separate"/>
      </w:r>
      <w:r w:rsidRPr="00010047">
        <w:rPr>
          <w:sz w:val="24"/>
          <w:szCs w:val="24"/>
        </w:rPr>
        <w:fldChar w:fldCharType="end"/>
      </w:r>
    </w:p>
    <w:p w:rsidR="00EA3929" w:rsidRPr="00447B46" w:rsidRDefault="00EA3929" w:rsidP="00EA3929">
      <w:pPr>
        <w:spacing w:after="100"/>
        <w:rPr>
          <w:sz w:val="24"/>
          <w:szCs w:val="24"/>
        </w:rPr>
      </w:pPr>
      <w:r w:rsidRPr="00447B46">
        <w:rPr>
          <w:sz w:val="24"/>
          <w:szCs w:val="24"/>
        </w:rPr>
        <w:t xml:space="preserve">Đạt: </w:t>
      </w:r>
      <w:r w:rsidRPr="00447B46">
        <w:rPr>
          <w:bCs/>
          <w:sz w:val="24"/>
          <w:szCs w:val="24"/>
        </w:rPr>
        <w:t>Báo cáo tổng kết cần chỉnh sửa, bổ sung và có thể hoàn thiện</w:t>
      </w:r>
      <w:r w:rsidRPr="00447B46">
        <w:rPr>
          <w:bCs/>
          <w:sz w:val="24"/>
          <w:szCs w:val="24"/>
        </w:rPr>
        <w:tab/>
      </w:r>
      <w:r w:rsidRPr="00447B46">
        <w:rPr>
          <w:bCs/>
          <w:sz w:val="24"/>
          <w:szCs w:val="24"/>
        </w:rPr>
        <w:tab/>
        <w:t xml:space="preserve">                     </w:t>
      </w:r>
      <w:r w:rsidRPr="00B16418">
        <w:rPr>
          <w:bCs/>
          <w:sz w:val="24"/>
          <w:szCs w:val="24"/>
        </w:rPr>
        <w:t xml:space="preserve"> </w:t>
      </w:r>
      <w:r w:rsidRPr="0001004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="00E57FC9">
        <w:rPr>
          <w:sz w:val="24"/>
          <w:szCs w:val="24"/>
        </w:rPr>
      </w:r>
      <w:r w:rsidR="00E57FC9">
        <w:rPr>
          <w:sz w:val="24"/>
          <w:szCs w:val="24"/>
        </w:rPr>
        <w:fldChar w:fldCharType="separate"/>
      </w:r>
      <w:r w:rsidRPr="00010047">
        <w:rPr>
          <w:sz w:val="24"/>
          <w:szCs w:val="24"/>
        </w:rPr>
        <w:fldChar w:fldCharType="end"/>
      </w:r>
    </w:p>
    <w:p w:rsidR="00EA3929" w:rsidRPr="00447B46" w:rsidRDefault="00EA3929" w:rsidP="00EA3929">
      <w:pPr>
        <w:spacing w:after="100"/>
        <w:rPr>
          <w:sz w:val="24"/>
          <w:szCs w:val="24"/>
        </w:rPr>
      </w:pPr>
      <w:r w:rsidRPr="00447B46">
        <w:rPr>
          <w:bCs/>
          <w:sz w:val="24"/>
          <w:szCs w:val="24"/>
        </w:rPr>
        <w:t>Không đạt: Không thuộc 2 trường hợp trên</w:t>
      </w:r>
      <w:r w:rsidRPr="00447B46">
        <w:rPr>
          <w:bCs/>
          <w:sz w:val="24"/>
          <w:szCs w:val="24"/>
        </w:rPr>
        <w:tab/>
      </w:r>
      <w:r w:rsidRPr="00447B46">
        <w:rPr>
          <w:bCs/>
          <w:sz w:val="24"/>
          <w:szCs w:val="24"/>
        </w:rPr>
        <w:tab/>
      </w:r>
      <w:r w:rsidRPr="00447B46">
        <w:rPr>
          <w:bCs/>
          <w:sz w:val="24"/>
          <w:szCs w:val="24"/>
        </w:rPr>
        <w:tab/>
      </w:r>
      <w:r w:rsidRPr="00447B46">
        <w:rPr>
          <w:bCs/>
          <w:sz w:val="24"/>
          <w:szCs w:val="24"/>
        </w:rPr>
        <w:tab/>
      </w:r>
      <w:r w:rsidRPr="00447B46">
        <w:rPr>
          <w:bCs/>
          <w:sz w:val="24"/>
          <w:szCs w:val="24"/>
        </w:rPr>
        <w:tab/>
        <w:t xml:space="preserve">                     </w:t>
      </w:r>
      <w:r w:rsidRPr="00B16418">
        <w:rPr>
          <w:bCs/>
          <w:sz w:val="24"/>
          <w:szCs w:val="24"/>
        </w:rPr>
        <w:t xml:space="preserve"> </w:t>
      </w:r>
      <w:r w:rsidRPr="0001004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7B46">
        <w:rPr>
          <w:sz w:val="24"/>
          <w:szCs w:val="24"/>
        </w:rPr>
        <w:instrText xml:space="preserve"> FORMCHECKBOX </w:instrText>
      </w:r>
      <w:r w:rsidR="00E57FC9">
        <w:rPr>
          <w:sz w:val="24"/>
          <w:szCs w:val="24"/>
        </w:rPr>
      </w:r>
      <w:r w:rsidR="00E57FC9">
        <w:rPr>
          <w:sz w:val="24"/>
          <w:szCs w:val="24"/>
        </w:rPr>
        <w:fldChar w:fldCharType="separate"/>
      </w:r>
      <w:r w:rsidRPr="00010047">
        <w:rPr>
          <w:sz w:val="24"/>
          <w:szCs w:val="24"/>
        </w:rPr>
        <w:fldChar w:fldCharType="end"/>
      </w:r>
    </w:p>
    <w:p w:rsidR="00EA3929" w:rsidRPr="00010047" w:rsidRDefault="00EA3929" w:rsidP="00EA3929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pt-BR"/>
        </w:rPr>
        <w:t xml:space="preserve">4. Xếp loại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đề tài </w:t>
      </w:r>
      <w:r w:rsidRPr="00010047">
        <w:rPr>
          <w:rFonts w:ascii="Times New Roman" w:hAnsi="Times New Roman"/>
          <w:i/>
          <w:sz w:val="24"/>
          <w:szCs w:val="24"/>
          <w:lang w:val="pt-BR"/>
        </w:rPr>
        <w:t xml:space="preserve">(đánh dấu </w:t>
      </w:r>
      <w:r w:rsidRPr="00010047">
        <w:rPr>
          <w:rFonts w:ascii="Times New Roman" w:hAnsi="Times New Roman"/>
          <w:sz w:val="24"/>
          <w:szCs w:val="24"/>
          <w:lang w:val="pt-BR"/>
        </w:rPr>
        <w:t>X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010047">
        <w:rPr>
          <w:rFonts w:ascii="Times New Roman" w:hAnsi="Times New Roman"/>
          <w:i/>
          <w:sz w:val="24"/>
          <w:szCs w:val="24"/>
          <w:lang w:val="pt-BR"/>
        </w:rPr>
        <w:t>vào ô tương ứng phù hợp)</w:t>
      </w:r>
      <w:r w:rsidRPr="00010047">
        <w:rPr>
          <w:rFonts w:ascii="Times New Roman" w:hAnsi="Times New Roman"/>
          <w:b/>
          <w:bCs/>
          <w:sz w:val="24"/>
          <w:szCs w:val="24"/>
          <w:lang w:val="pt-B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4"/>
        <w:gridCol w:w="1050"/>
      </w:tblGrid>
      <w:tr w:rsidR="00EA3929" w:rsidRPr="00C94190" w:rsidTr="006B6023">
        <w:trPr>
          <w:trHeight w:val="999"/>
        </w:trPr>
        <w:tc>
          <w:tcPr>
            <w:tcW w:w="4439" w:type="pct"/>
          </w:tcPr>
          <w:p w:rsidR="00EA3929" w:rsidRPr="00C94190" w:rsidRDefault="00EA3929" w:rsidP="00EA3929">
            <w:pPr>
              <w:pStyle w:val="Blockquote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0" w:after="0"/>
              <w:ind w:left="0" w:right="0" w:firstLine="720"/>
              <w:jc w:val="both"/>
              <w:rPr>
                <w:lang w:val="pt-BR"/>
              </w:rPr>
            </w:pPr>
            <w:r w:rsidRPr="00C94190">
              <w:rPr>
                <w:bCs/>
                <w:lang w:val="pt-BR"/>
              </w:rPr>
              <w:t>Xuất sắc</w:t>
            </w:r>
            <w:r w:rsidRPr="00C94190">
              <w:rPr>
                <w:lang w:val="pt-BR"/>
              </w:rPr>
              <w:t xml:space="preserve">: </w:t>
            </w:r>
          </w:p>
          <w:p w:rsidR="00EA3929" w:rsidRPr="00C94190" w:rsidRDefault="00EA3929" w:rsidP="006B6023">
            <w:pPr>
              <w:rPr>
                <w:bCs/>
                <w:i/>
                <w:sz w:val="24"/>
                <w:szCs w:val="24"/>
                <w:lang w:val="pt-BR"/>
              </w:rPr>
            </w:pPr>
            <w:r w:rsidRPr="00C94190">
              <w:rPr>
                <w:bCs/>
                <w:sz w:val="24"/>
                <w:szCs w:val="24"/>
                <w:lang w:val="pt-BR"/>
              </w:rPr>
              <w:t>Khi</w:t>
            </w:r>
            <w:r w:rsidRPr="00C94190">
              <w:rPr>
                <w:sz w:val="24"/>
                <w:szCs w:val="24"/>
                <w:lang w:val="pt-BR"/>
              </w:rPr>
              <w:t xml:space="preserve"> 100% tiêu chí về sản phẩm đều đạt xuất sắc, báo cáo tổng kết đ</w:t>
            </w:r>
            <w:r w:rsidRPr="00C94190">
              <w:rPr>
                <w:rFonts w:hint="cs"/>
                <w:sz w:val="24"/>
                <w:szCs w:val="24"/>
                <w:lang w:val="pt-BR"/>
              </w:rPr>
              <w:t>ư</w:t>
            </w:r>
            <w:r w:rsidRPr="00C94190">
              <w:rPr>
                <w:sz w:val="24"/>
                <w:szCs w:val="24"/>
                <w:lang w:val="pt-BR"/>
              </w:rPr>
              <w:t>ợc đạt mức "Đạt" trở lên</w:t>
            </w:r>
          </w:p>
        </w:tc>
        <w:tc>
          <w:tcPr>
            <w:tcW w:w="561" w:type="pct"/>
          </w:tcPr>
          <w:p w:rsidR="00EA3929" w:rsidRPr="00C94190" w:rsidRDefault="00EA3929" w:rsidP="006B6023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9419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190">
              <w:rPr>
                <w:sz w:val="24"/>
                <w:szCs w:val="24"/>
              </w:rPr>
              <w:instrText xml:space="preserve"> FORMCHECKBOX </w:instrText>
            </w:r>
            <w:r w:rsidR="00E57FC9">
              <w:rPr>
                <w:sz w:val="24"/>
                <w:szCs w:val="24"/>
              </w:rPr>
            </w:r>
            <w:r w:rsidR="00E57FC9">
              <w:rPr>
                <w:sz w:val="24"/>
                <w:szCs w:val="24"/>
              </w:rPr>
              <w:fldChar w:fldCharType="separate"/>
            </w:r>
            <w:r w:rsidRPr="00C94190">
              <w:rPr>
                <w:sz w:val="24"/>
                <w:szCs w:val="24"/>
              </w:rPr>
              <w:fldChar w:fldCharType="end"/>
            </w:r>
          </w:p>
          <w:p w:rsidR="00EA3929" w:rsidRPr="00C94190" w:rsidRDefault="00EA3929" w:rsidP="006B6023">
            <w:pPr>
              <w:pStyle w:val="BodyTextIndent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929" w:rsidRPr="00C94190" w:rsidTr="006B6023">
        <w:tc>
          <w:tcPr>
            <w:tcW w:w="4439" w:type="pct"/>
          </w:tcPr>
          <w:p w:rsidR="00EA3929" w:rsidRPr="00C94190" w:rsidRDefault="00EA3929" w:rsidP="00EA3929">
            <w:pPr>
              <w:pStyle w:val="Blockquote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0" w:after="120"/>
              <w:ind w:left="0" w:right="0" w:firstLine="720"/>
              <w:jc w:val="both"/>
              <w:rPr>
                <w:iCs/>
                <w:lang w:val="vi-VN"/>
              </w:rPr>
            </w:pPr>
            <w:r w:rsidRPr="00C94190">
              <w:rPr>
                <w:bCs/>
                <w:lang w:val="vi-VN"/>
              </w:rPr>
              <w:t>Đạt yêu cầu</w:t>
            </w:r>
            <w:r w:rsidRPr="00C94190">
              <w:rPr>
                <w:i/>
                <w:iCs/>
                <w:lang w:val="vi-VN"/>
              </w:rPr>
              <w:t>: đáp ứng đồng thời các yêu cầu sau</w:t>
            </w:r>
          </w:p>
          <w:p w:rsidR="00EA3929" w:rsidRPr="00C94190" w:rsidRDefault="00EA3929" w:rsidP="006B6023">
            <w:pPr>
              <w:rPr>
                <w:bCs/>
                <w:sz w:val="24"/>
                <w:szCs w:val="24"/>
              </w:rPr>
            </w:pPr>
            <w:r w:rsidRPr="00C94190">
              <w:rPr>
                <w:bCs/>
                <w:sz w:val="24"/>
                <w:szCs w:val="24"/>
              </w:rPr>
              <w:t xml:space="preserve">+ Tất cả các tiêu chí về chất lượng sản phẩm ở mức đạt trở lên. </w:t>
            </w:r>
          </w:p>
          <w:p w:rsidR="00EA3929" w:rsidRPr="00C94190" w:rsidRDefault="00EA3929" w:rsidP="006B6023">
            <w:pPr>
              <w:tabs>
                <w:tab w:val="left" w:pos="0"/>
              </w:tabs>
              <w:spacing w:after="100" w:line="300" w:lineRule="exact"/>
              <w:rPr>
                <w:bCs/>
                <w:sz w:val="24"/>
                <w:szCs w:val="24"/>
              </w:rPr>
            </w:pPr>
            <w:r w:rsidRPr="00C94190">
              <w:rPr>
                <w:bCs/>
                <w:sz w:val="24"/>
                <w:szCs w:val="24"/>
              </w:rPr>
              <w:t>+ Ít nhất 3/4 tiêu chí về khối lượng, số lượng sản phẩm ở mức “Đạt” trở lên (những sản phẩm không đạt về khối lượng, số lượng thì vẫn phải đảm bảo đạt ít nhất 3/4 so với thuyết minh).</w:t>
            </w:r>
          </w:p>
          <w:p w:rsidR="00EA3929" w:rsidRPr="00C94190" w:rsidRDefault="00EA3929" w:rsidP="006B6023">
            <w:pPr>
              <w:rPr>
                <w:iCs/>
                <w:sz w:val="24"/>
                <w:szCs w:val="24"/>
              </w:rPr>
            </w:pPr>
            <w:r w:rsidRPr="00C94190">
              <w:rPr>
                <w:bCs/>
                <w:sz w:val="24"/>
                <w:szCs w:val="24"/>
              </w:rPr>
              <w:t>+ Báo cáo tổng kết đạt mức “Đạt” trở lên</w:t>
            </w:r>
          </w:p>
        </w:tc>
        <w:tc>
          <w:tcPr>
            <w:tcW w:w="561" w:type="pct"/>
          </w:tcPr>
          <w:p w:rsidR="00EA3929" w:rsidRPr="00C94190" w:rsidRDefault="00EA3929" w:rsidP="006B6023">
            <w:pPr>
              <w:spacing w:before="120"/>
              <w:jc w:val="center"/>
              <w:rPr>
                <w:sz w:val="24"/>
                <w:szCs w:val="24"/>
              </w:rPr>
            </w:pPr>
            <w:r w:rsidRPr="00C9419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190">
              <w:rPr>
                <w:sz w:val="24"/>
                <w:szCs w:val="24"/>
              </w:rPr>
              <w:instrText xml:space="preserve"> FORMCHECKBOX </w:instrText>
            </w:r>
            <w:r w:rsidR="00E57FC9">
              <w:rPr>
                <w:sz w:val="24"/>
                <w:szCs w:val="24"/>
              </w:rPr>
            </w:r>
            <w:r w:rsidR="00E57FC9">
              <w:rPr>
                <w:sz w:val="24"/>
                <w:szCs w:val="24"/>
              </w:rPr>
              <w:fldChar w:fldCharType="separate"/>
            </w:r>
            <w:r w:rsidRPr="00C94190">
              <w:rPr>
                <w:sz w:val="24"/>
                <w:szCs w:val="24"/>
              </w:rPr>
              <w:fldChar w:fldCharType="end"/>
            </w:r>
          </w:p>
          <w:p w:rsidR="00EA3929" w:rsidRPr="00C94190" w:rsidRDefault="00EA3929" w:rsidP="006B6023">
            <w:pPr>
              <w:pStyle w:val="BodyTextIndent"/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929" w:rsidRPr="00C94190" w:rsidTr="006B6023">
        <w:tc>
          <w:tcPr>
            <w:tcW w:w="4439" w:type="pct"/>
          </w:tcPr>
          <w:p w:rsidR="00EA3929" w:rsidRPr="00C94190" w:rsidRDefault="00EA3929" w:rsidP="00EA3929">
            <w:pPr>
              <w:pStyle w:val="Blockquote"/>
              <w:numPr>
                <w:ilvl w:val="0"/>
                <w:numId w:val="1"/>
              </w:numPr>
              <w:tabs>
                <w:tab w:val="clear" w:pos="360"/>
                <w:tab w:val="num" w:pos="993"/>
              </w:tabs>
              <w:spacing w:before="0" w:after="0"/>
              <w:ind w:left="0" w:right="0" w:firstLine="720"/>
              <w:jc w:val="both"/>
              <w:rPr>
                <w:bCs/>
                <w:i/>
                <w:iCs/>
                <w:lang w:val="vi-VN"/>
              </w:rPr>
            </w:pPr>
            <w:r w:rsidRPr="00C94190">
              <w:rPr>
                <w:lang w:val="vi-VN"/>
              </w:rPr>
              <w:t>Không đạt: không thuộc hai trường hợp trên</w:t>
            </w:r>
          </w:p>
        </w:tc>
        <w:tc>
          <w:tcPr>
            <w:tcW w:w="561" w:type="pct"/>
          </w:tcPr>
          <w:p w:rsidR="00EA3929" w:rsidRPr="00C94190" w:rsidRDefault="00EA3929" w:rsidP="006B602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C94190">
              <w:rPr>
                <w:sz w:val="24"/>
                <w:szCs w:val="24"/>
              </w:rPr>
              <w:t xml:space="preserve"> </w:t>
            </w:r>
            <w:r w:rsidRPr="00C9419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190">
              <w:rPr>
                <w:sz w:val="24"/>
                <w:szCs w:val="24"/>
              </w:rPr>
              <w:instrText xml:space="preserve"> FORMCHECKBOX </w:instrText>
            </w:r>
            <w:r w:rsidR="00E57FC9">
              <w:rPr>
                <w:sz w:val="24"/>
                <w:szCs w:val="24"/>
              </w:rPr>
            </w:r>
            <w:r w:rsidR="00E57FC9">
              <w:rPr>
                <w:sz w:val="24"/>
                <w:szCs w:val="24"/>
              </w:rPr>
              <w:fldChar w:fldCharType="separate"/>
            </w:r>
            <w:r w:rsidRPr="00C94190">
              <w:rPr>
                <w:sz w:val="24"/>
                <w:szCs w:val="24"/>
              </w:rPr>
              <w:fldChar w:fldCharType="end"/>
            </w:r>
          </w:p>
        </w:tc>
      </w:tr>
    </w:tbl>
    <w:p w:rsidR="00EA3929" w:rsidRPr="00010047" w:rsidRDefault="00EA3929" w:rsidP="00EA3929">
      <w:pPr>
        <w:pStyle w:val="BodyTextIndent"/>
        <w:ind w:firstLine="0"/>
        <w:rPr>
          <w:rFonts w:ascii="Times New Roman" w:hAnsi="Times New Roman"/>
          <w:bCs/>
          <w:sz w:val="24"/>
          <w:szCs w:val="24"/>
          <w:lang w:val="vi-VN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5. Ý </w:t>
      </w:r>
      <w:r w:rsidRPr="00010047">
        <w:rPr>
          <w:rFonts w:ascii="Times New Roman" w:hAnsi="Times New Roman"/>
          <w:b/>
          <w:bCs/>
          <w:sz w:val="24"/>
          <w:szCs w:val="24"/>
          <w:lang w:val="pt-BR"/>
        </w:rPr>
        <w:t>kiến</w:t>
      </w: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 đánh giá khác </w:t>
      </w:r>
      <w:r w:rsidRPr="00010047">
        <w:rPr>
          <w:rFonts w:ascii="Times New Roman" w:hAnsi="Times New Roman"/>
          <w:bCs/>
          <w:i/>
          <w:sz w:val="24"/>
          <w:szCs w:val="24"/>
          <w:lang w:val="vi-VN"/>
        </w:rPr>
        <w:t>(nếu có):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257"/>
      </w:tblGrid>
      <w:tr w:rsidR="00EA3929" w:rsidRPr="00010047" w:rsidTr="006B6023">
        <w:tc>
          <w:tcPr>
            <w:tcW w:w="2190" w:type="pct"/>
          </w:tcPr>
          <w:p w:rsidR="00EA3929" w:rsidRPr="00010047" w:rsidRDefault="00EA3929" w:rsidP="006B602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pct"/>
          </w:tcPr>
          <w:p w:rsidR="00EA3929" w:rsidRDefault="00EA3929" w:rsidP="006B6023">
            <w:pPr>
              <w:spacing w:after="0"/>
              <w:ind w:hanging="178"/>
              <w:jc w:val="center"/>
              <w:rPr>
                <w:b/>
                <w:bCs/>
                <w:sz w:val="24"/>
                <w:szCs w:val="24"/>
              </w:rPr>
            </w:pPr>
          </w:p>
          <w:p w:rsidR="00EA3929" w:rsidRDefault="00EA3929" w:rsidP="006B6023">
            <w:pPr>
              <w:spacing w:after="0"/>
              <w:ind w:hanging="178"/>
              <w:jc w:val="center"/>
              <w:rPr>
                <w:b/>
                <w:bCs/>
                <w:sz w:val="24"/>
                <w:szCs w:val="24"/>
              </w:rPr>
            </w:pPr>
          </w:p>
          <w:p w:rsidR="00EA3929" w:rsidRPr="00010047" w:rsidRDefault="00EA3929" w:rsidP="006B6023">
            <w:pPr>
              <w:spacing w:after="0"/>
              <w:ind w:hanging="178"/>
              <w:jc w:val="center"/>
              <w:rPr>
                <w:b/>
                <w:bCs/>
                <w:sz w:val="24"/>
                <w:szCs w:val="24"/>
              </w:rPr>
            </w:pPr>
            <w:r w:rsidRPr="00010047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hành viên Hội đồng</w:t>
            </w:r>
            <w:r w:rsidRPr="00010047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3929" w:rsidRPr="00010047" w:rsidRDefault="00EA3929" w:rsidP="006B6023">
            <w:pPr>
              <w:spacing w:after="0"/>
              <w:ind w:hanging="178"/>
              <w:jc w:val="center"/>
              <w:rPr>
                <w:b/>
                <w:bCs/>
                <w:sz w:val="24"/>
                <w:szCs w:val="24"/>
              </w:rPr>
            </w:pPr>
            <w:r w:rsidRPr="00010047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</w:rPr>
              <w:t>ký, h</w:t>
            </w:r>
            <w:r w:rsidRPr="00010047">
              <w:rPr>
                <w:bCs/>
                <w:i/>
                <w:iCs/>
                <w:sz w:val="24"/>
                <w:szCs w:val="24"/>
              </w:rPr>
              <w:t>ọ tên)</w:t>
            </w:r>
          </w:p>
        </w:tc>
      </w:tr>
    </w:tbl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C9" w:rsidRDefault="00E57FC9">
      <w:pPr>
        <w:spacing w:after="0" w:line="240" w:lineRule="auto"/>
      </w:pPr>
      <w:r>
        <w:separator/>
      </w:r>
    </w:p>
  </w:endnote>
  <w:endnote w:type="continuationSeparator" w:id="0">
    <w:p w:rsidR="00E57FC9" w:rsidRDefault="00E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C9" w:rsidRDefault="00E57FC9">
      <w:pPr>
        <w:spacing w:after="0" w:line="240" w:lineRule="auto"/>
      </w:pPr>
      <w:r>
        <w:separator/>
      </w:r>
    </w:p>
  </w:footnote>
  <w:footnote w:type="continuationSeparator" w:id="0">
    <w:p w:rsidR="00E57FC9" w:rsidRDefault="00E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9"/>
    <w:rsid w:val="007D0251"/>
    <w:rsid w:val="00805081"/>
    <w:rsid w:val="00A846D1"/>
    <w:rsid w:val="00AF24DA"/>
    <w:rsid w:val="00CB62B3"/>
    <w:rsid w:val="00E57FC9"/>
    <w:rsid w:val="00E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4D89D-3EF8-4CAA-98F7-8B2D1DD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929"/>
    <w:pPr>
      <w:keepNext/>
      <w:spacing w:after="0" w:line="240" w:lineRule="auto"/>
      <w:outlineLvl w:val="0"/>
    </w:pPr>
    <w:rPr>
      <w:rFonts w:eastAsia="Times New Roman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3929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3929"/>
    <w:pPr>
      <w:keepNext/>
      <w:spacing w:after="0" w:line="240" w:lineRule="auto"/>
      <w:jc w:val="center"/>
      <w:outlineLvl w:val="3"/>
    </w:pPr>
    <w:rPr>
      <w:rFonts w:ascii="Verdana" w:eastAsia="Times New Roman" w:hAnsi="Verdana" w:cs="Verdana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929"/>
    <w:rPr>
      <w:rFonts w:eastAsia="Times New Roman"/>
      <w:b/>
      <w:bCs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3929"/>
    <w:rPr>
      <w:rFonts w:eastAsia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A3929"/>
    <w:rPr>
      <w:rFonts w:ascii="Verdana" w:eastAsia="Times New Roman" w:hAnsi="Verdana" w:cs="Verdana"/>
      <w:b/>
      <w:bCs/>
      <w:color w:val="000000"/>
      <w:sz w:val="26"/>
      <w:szCs w:val="26"/>
      <w:lang w:val="en-US"/>
    </w:rPr>
  </w:style>
  <w:style w:type="paragraph" w:styleId="Header">
    <w:name w:val="header"/>
    <w:basedOn w:val="Normal"/>
    <w:link w:val="HeaderChar"/>
    <w:rsid w:val="00EA392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A3929"/>
    <w:rPr>
      <w:rFonts w:eastAsia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A3929"/>
    <w:pPr>
      <w:spacing w:after="0" w:line="240" w:lineRule="auto"/>
      <w:ind w:firstLine="720"/>
    </w:pPr>
    <w:rPr>
      <w:rFonts w:ascii=".VnTime" w:eastAsia="Times New Roman" w:hAnsi=".VnTime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A3929"/>
    <w:rPr>
      <w:rFonts w:ascii=".VnTime" w:eastAsia="Times New Roman" w:hAnsi=".VnTime"/>
      <w:szCs w:val="20"/>
      <w:lang w:val="en-US"/>
    </w:rPr>
  </w:style>
  <w:style w:type="paragraph" w:styleId="Title">
    <w:name w:val="Title"/>
    <w:basedOn w:val="Normal"/>
    <w:link w:val="TitleChar"/>
    <w:qFormat/>
    <w:rsid w:val="00EA3929"/>
    <w:pPr>
      <w:spacing w:after="120" w:line="240" w:lineRule="auto"/>
      <w:jc w:val="center"/>
    </w:pPr>
    <w:rPr>
      <w:rFonts w:eastAsia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EA3929"/>
    <w:rPr>
      <w:rFonts w:eastAsia="Times New Roman"/>
      <w:b/>
      <w:bCs/>
      <w:lang w:val="en-US"/>
    </w:rPr>
  </w:style>
  <w:style w:type="paragraph" w:customStyle="1" w:styleId="Blockquote">
    <w:name w:val="Blockquote"/>
    <w:basedOn w:val="Normal"/>
    <w:rsid w:val="00EA3929"/>
    <w:pPr>
      <w:autoSpaceDE w:val="0"/>
      <w:autoSpaceDN w:val="0"/>
      <w:spacing w:before="100" w:after="100" w:line="240" w:lineRule="auto"/>
      <w:ind w:left="360" w:right="36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2016-08-16T03:27:00Z</dcterms:created>
  <dcterms:modified xsi:type="dcterms:W3CDTF">2016-08-16T04:13:00Z</dcterms:modified>
</cp:coreProperties>
</file>